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13荷叶圆圆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1.认识“珠、摇、躺”等12个生字和身字旁1个偏旁；会写“亮、机、台”等7个生字。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2.能借助插图、联系生活实际了解“摇篮、停机坪、歌台、凉伞”等词语的意思。通过做动作知道“躺、展开”等字词的意思。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3.能有感情地朗读课文，背诵课文，感受夏天的美好。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4.学习并仿照“荷叶圆圆的，绿绿的”的句式说话。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重点：识字、写字，在朗读中感受夏天的美好。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难点：仿照“荷叶圆圆的，绿绿的”的句式说话。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1.会认12个生字，会写1个生字，认识偏旁“”。（重点）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2.正确、流利地朗读课文，了解课文的大致内容。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3.学习第1、2自然段，能借助图片了解“摇篮”的意思。（难点）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1.今天，老师要带同学们去一个很美很美的地方。（出示荷叶图片）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（1）啊，放眼望去，小池塘里到处都是——（引导学生说出“荷叶”）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（2）想一想：荷叶可以当什么？（</w:t>
      </w:r>
      <w:r>
        <w:rPr>
          <w:rFonts w:hint="eastAsia" w:ascii="楷体" w:hAnsi="楷体" w:eastAsia="楷体" w:cs="楷体"/>
          <w:sz w:val="24"/>
          <w:szCs w:val="24"/>
        </w:rPr>
        <w:t>可以当伞、扇子等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2.揭题，齐读。（板书课题：荷叶圆圆）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1.读课文，标上自然段序号，把课文读通顺，难读的地方多读几次。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2.自学生字词。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出示生字词语。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出示词语，小老师领读。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（2）引导识字，传授识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（3）去掉拼音读。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3.熟记生字。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（1）动作演示，识记“摇”“躺”“唱”等。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（2）认识身字旁。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三、学习文本，初读感悟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1.学生自由读课文，找一找荷叶都有哪些朋友。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2.学习第1自然段，指名朗读。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师：荷叶有什么样的特点？（</w:t>
      </w:r>
      <w:r>
        <w:rPr>
          <w:rFonts w:hint="eastAsia" w:ascii="楷体" w:hAnsi="楷体" w:eastAsia="楷体" w:cs="楷体"/>
          <w:sz w:val="24"/>
          <w:szCs w:val="24"/>
        </w:rPr>
        <w:t>圆圆的，绿绿的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学生齐读第1自然段。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（出示苹果的图片）师：你能不能模仿这句话说一说苹果有什么样的特点呢？（练习说话）指名说一说。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师：荷叶的第一个朋友是谁呢？（</w:t>
      </w:r>
      <w:r>
        <w:rPr>
          <w:rFonts w:hint="eastAsia" w:ascii="楷体" w:hAnsi="楷体" w:eastAsia="楷体" w:cs="楷体"/>
          <w:sz w:val="24"/>
          <w:szCs w:val="24"/>
        </w:rPr>
        <w:t>小水珠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（出示水滴荷叶图）师：请同学们边看边思考，小水珠是怎样附在荷叶上的？（</w:t>
      </w:r>
      <w:r>
        <w:rPr>
          <w:rFonts w:hint="eastAsia" w:ascii="楷体" w:hAnsi="楷体" w:eastAsia="楷体" w:cs="楷体"/>
          <w:sz w:val="24"/>
          <w:szCs w:val="24"/>
        </w:rPr>
        <w:t>躺在荷叶的叶面上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（出示“摇篮”的图片）师：摇篮是小宝宝睡觉用的，小宝宝睡在里头舒适又安全，那么我们的小水珠躺在里头是什么样的感受呢？（</w:t>
      </w:r>
      <w:r>
        <w:rPr>
          <w:rFonts w:hint="eastAsia" w:ascii="楷体" w:hAnsi="楷体" w:eastAsia="楷体" w:cs="楷体"/>
          <w:sz w:val="24"/>
          <w:szCs w:val="24"/>
        </w:rPr>
        <w:t>安全又舒适，惬意的</w:t>
      </w:r>
      <w:r>
        <w:rPr>
          <w:rFonts w:hint="eastAsia" w:ascii="宋体" w:hAnsi="宋体" w:eastAsia="宋体" w:cs="宋体"/>
          <w:sz w:val="24"/>
          <w:szCs w:val="24"/>
        </w:rPr>
        <w:t>）谁来说一说，读一读。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师：小水珠是透明的，阳光照射在水珠上，小水珠就会闪闪发亮，课文中是怎么形容小水珠闪闪发亮的？（</w:t>
      </w:r>
      <w:r>
        <w:rPr>
          <w:rFonts w:hint="eastAsia" w:ascii="楷体" w:hAnsi="楷体" w:eastAsia="楷体" w:cs="楷体"/>
          <w:sz w:val="24"/>
          <w:szCs w:val="24"/>
        </w:rPr>
        <w:t>眨着亮晶晶的眼睛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师：你们觉得小水珠可爱吗？你喜欢这个朋友吗？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4.指名读第2自然段，全班齐读。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5.男女生比赛读，小组分段读第1、2自然段，达到熟读，尝试背诵。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1.出示生字，齐读生字。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亮：上中下结构的字，中间“口”字要写得小而扁，下方“几”的撇、横折弯钩不能超出上方秃宝盖。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教师范写，学生书空，描红，练习书写。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1.会写6个生字。（重点）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2.能借助插图、联系生活实际了解“停机坪、歌台、凉伞”等词语的意思。通过做动作知道“展开”等词语的意思。（难点）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3.能有感情地朗读课文，背诵课文，感受夏天的美好。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4.学习并仿照“荷叶圆圆的，绿绿的”的句式说话。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一、借助多媒体，导入新课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1.课件出示：微风吹拂下的荷叶美景图。今天我们继续学习13课《荷叶圆圆》，齐读课题。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2.你们瞧，圆圆的荷叶多漂亮呀！想得到它吗？只要你们能闯过生字关，把荷叶上的生字读准、读好，就能得到它！（指名读）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二、走进文本，读中感悟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过渡：上节课，我们已经认识了荷叶的第一个好朋友——小水珠，你们还记得它吗？我们一起来读一读第2自然段。今天我们继续来学习课文，去认识荷叶的其他几个朋友吧！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1.学生自由朗读第3~5自然段。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2.学习第3自然段，齐读第3自然段。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（1）师：我们又认识了一位新朋友——小蜻蜓。小蜻蜓说荷叶是它的什么？（</w:t>
      </w:r>
      <w:r>
        <w:rPr>
          <w:rFonts w:hint="eastAsia" w:ascii="楷体" w:hAnsi="楷体" w:eastAsia="楷体" w:cs="楷体"/>
          <w:sz w:val="24"/>
          <w:szCs w:val="24"/>
        </w:rPr>
        <w:t>停机坪</w:t>
      </w:r>
      <w:r>
        <w:rPr>
          <w:rFonts w:hint="eastAsia" w:ascii="宋体" w:hAnsi="宋体" w:eastAsia="宋体" w:cs="宋体"/>
          <w:sz w:val="24"/>
          <w:szCs w:val="24"/>
        </w:rPr>
        <w:t>）同学们知道什么是停机坪吗？让我们一起来看看。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出示停机坪图片，教师简单介绍。学生识读生词“停机坪”。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（2）师：小蜻蜓就像飞机一样，停在荷叶上，荷叶对于蜻蜓来说很大很宽阔，所以小蜻蜓可以展开它透明的翅膀。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（3）带着对荷叶和小蜻蜓的喜爱，读第3自然段。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（1）齐读，出示图片“歌台”，点明小青蛙爱唱歌的特点。那么小青蛙的歌声是怎样的？（</w:t>
      </w:r>
      <w:r>
        <w:rPr>
          <w:rFonts w:hint="eastAsia" w:ascii="楷体" w:hAnsi="楷体" w:eastAsia="楷体" w:cs="楷体"/>
          <w:sz w:val="24"/>
          <w:szCs w:val="24"/>
        </w:rPr>
        <w:t>呱呱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（2）指名读、齐读。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4.学习第5自然段。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师：小鱼儿在荷叶下游来游去，荷叶帮助小鱼儿挡住太阳光，所以荷叶是小鱼儿的“凉伞”。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5.分小组按自然段顺序朗读课文。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6.你最喜欢谁？角色扮演你喜欢的小动物，向大家说明荷叶是你的什么，你可以在荷叶上面或下面做什么。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7.分角色朗读表演全文，体会快乐。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三、开心写字，学写句子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1.教师指导，学写生字。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（1）体会、描红，寻找关键笔画。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（2）教师展示生字，提示关键笔画。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机：左右结构，左窄右宽。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台：上下结构，“口”要写得上宽下窄。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放：左右等宽，注意反文旁第一笔撇和第二笔横不宜太长。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朵：第二笔是横折弯，没有钩。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美：由“羊”和“大”组成，注意“羊”字的竖不出头。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鱼：斜刀头要小，中间“田”上宽下窄，最后一笔长横要长而有力托起整个字。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（3）学生根据提示再临摹。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（1）出示例句“荷叶圆圆的，绿绿的”，同学们说一说句子有什么特点。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（2）出示图片，学生自由仿照例句，写一写。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（3）同学互评，谁写的句子最好。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13荷叶圆圆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小水珠的摇篮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小蜻蜓的停机坪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小青蛙的歌台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小鱼儿的凉伞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让学生扮演小动物的角色无疑是这节课的亮点，只有让学生亲身去扮演，学生才能真正感受到小动物们的快乐以及充满生活情趣的夏天。在角色扮演中，可创设多种情境，尽量让每个学生都参与进来。学生不仅学到了知识，还得到了生命的体验。多种情境的创设，多元化的个性阅读，为课堂注入了活力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2EF69"/>
    <w:multiLevelType w:val="singleLevel"/>
    <w:tmpl w:val="2CE2EF6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6D04E1"/>
    <w:rsid w:val="023736A2"/>
    <w:rsid w:val="07883AF6"/>
    <w:rsid w:val="1EBC0527"/>
    <w:rsid w:val="23A11D75"/>
    <w:rsid w:val="67482E77"/>
    <w:rsid w:val="6C6D04E1"/>
    <w:rsid w:val="7541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2020-11-07T03:41:00Z</dcterms:created>
  <dc:creator>Administrator</dc:creator>
  <cp:lastModifiedBy>Administrator</cp:lastModifiedBy>
  <dcterms:modified xsi:type="dcterms:W3CDTF">2020-11-12T01:25:16Z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